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5110E" w14:textId="3B5A2B6D" w:rsidR="00E66055" w:rsidRDefault="00E66055">
      <w:pPr>
        <w:rPr>
          <w:lang w:val="en-US"/>
        </w:rPr>
      </w:pPr>
      <w:r>
        <w:rPr>
          <w:lang w:val="en-US"/>
        </w:rPr>
        <w:t>Please answer the following questions in 250 words</w:t>
      </w:r>
      <w:r w:rsidR="00286C5C">
        <w:rPr>
          <w:lang w:val="en-US"/>
        </w:rPr>
        <w:t xml:space="preserve"> or less</w:t>
      </w:r>
      <w:r>
        <w:rPr>
          <w:lang w:val="en-US"/>
        </w:rPr>
        <w:t xml:space="preserve"> (total for all three questions) and email your response to </w:t>
      </w:r>
      <w:hyperlink r:id="rId4" w:history="1">
        <w:r w:rsidRPr="00C321FE">
          <w:rPr>
            <w:rStyle w:val="Hyperlink"/>
            <w:lang w:val="en-US"/>
          </w:rPr>
          <w:t>socialpsychology@erikchevrier.ca</w:t>
        </w:r>
      </w:hyperlink>
      <w:r>
        <w:rPr>
          <w:lang w:val="en-US"/>
        </w:rPr>
        <w:t xml:space="preserve"> by Saturday, October </w:t>
      </w:r>
      <w:r w:rsidR="00030873">
        <w:rPr>
          <w:lang w:val="en-US"/>
        </w:rPr>
        <w:t>3</w:t>
      </w:r>
      <w:r w:rsidR="00030873" w:rsidRPr="00030873">
        <w:rPr>
          <w:vertAlign w:val="superscript"/>
          <w:lang w:val="en-US"/>
        </w:rPr>
        <w:t>rd</w:t>
      </w:r>
      <w:r w:rsidR="00030873">
        <w:rPr>
          <w:lang w:val="en-US"/>
        </w:rPr>
        <w:t xml:space="preserve"> </w:t>
      </w:r>
      <w:r>
        <w:rPr>
          <w:lang w:val="en-US"/>
        </w:rPr>
        <w:t xml:space="preserve">at Midnight. </w:t>
      </w:r>
    </w:p>
    <w:p w14:paraId="43F85DF8" w14:textId="77777777" w:rsidR="00E66055" w:rsidRDefault="00E66055">
      <w:pPr>
        <w:rPr>
          <w:lang w:val="en-US"/>
        </w:rPr>
      </w:pPr>
    </w:p>
    <w:p w14:paraId="7FE10C25" w14:textId="49A247B1" w:rsidR="00A02EFC" w:rsidRPr="00E66055" w:rsidRDefault="00E66055">
      <w:pPr>
        <w:rPr>
          <w:lang w:val="en-US"/>
        </w:rPr>
      </w:pPr>
      <w:r>
        <w:rPr>
          <w:lang w:val="en-US"/>
        </w:rPr>
        <w:t xml:space="preserve">What is a schema? How do schemas help us understand the social world? How can schemas hinder our ability to understand the social world? </w:t>
      </w:r>
      <w:bookmarkStart w:id="0" w:name="_GoBack"/>
      <w:bookmarkEnd w:id="0"/>
    </w:p>
    <w:sectPr w:rsidR="00A02EFC" w:rsidRPr="00E66055" w:rsidSect="005A2C20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55"/>
    <w:rsid w:val="00030873"/>
    <w:rsid w:val="00286C5C"/>
    <w:rsid w:val="00500AFA"/>
    <w:rsid w:val="005A2C20"/>
    <w:rsid w:val="00A02EFC"/>
    <w:rsid w:val="00E66055"/>
    <w:rsid w:val="00EC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E5895"/>
  <w15:chartTrackingRefBased/>
  <w15:docId w15:val="{59C8367B-951B-46D4-A984-5BD91A1E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0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cialpsychology@erikchevri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326</Characters>
  <Application>Microsoft Office Word</Application>
  <DocSecurity>0</DocSecurity>
  <Lines>6</Lines>
  <Paragraphs>2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Chevrier</dc:creator>
  <cp:keywords/>
  <dc:description/>
  <cp:lastModifiedBy>Erik Chevrier</cp:lastModifiedBy>
  <cp:revision>3</cp:revision>
  <dcterms:created xsi:type="dcterms:W3CDTF">2020-09-30T02:21:00Z</dcterms:created>
  <dcterms:modified xsi:type="dcterms:W3CDTF">2020-09-30T02:27:00Z</dcterms:modified>
</cp:coreProperties>
</file>